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BE7D84" w:rsidR="00FB41A3" w:rsidRPr="00EE5218" w:rsidRDefault="000A7BC7" w:rsidP="00EE5218">
      <w:pPr>
        <w:pStyle w:val="Normal1"/>
        <w:spacing w:after="240"/>
        <w:jc w:val="center"/>
        <w:rPr>
          <w:b/>
          <w:sz w:val="28"/>
          <w:szCs w:val="28"/>
          <w:lang w:val="es-MX"/>
        </w:rPr>
      </w:pPr>
      <w:r w:rsidRPr="00EE5218">
        <w:rPr>
          <w:b/>
          <w:sz w:val="28"/>
          <w:szCs w:val="28"/>
          <w:lang w:val="es-MX"/>
        </w:rPr>
        <w:t>Un</w:t>
      </w:r>
      <w:r w:rsidR="006045C4" w:rsidRPr="00EE5218">
        <w:rPr>
          <w:b/>
          <w:sz w:val="28"/>
          <w:szCs w:val="28"/>
          <w:lang w:val="es-MX"/>
        </w:rPr>
        <w:t xml:space="preserve">a </w:t>
      </w:r>
      <w:r w:rsidR="00CD7D95" w:rsidRPr="00EE5218">
        <w:rPr>
          <w:b/>
          <w:sz w:val="28"/>
          <w:szCs w:val="28"/>
          <w:lang w:val="es-MX"/>
        </w:rPr>
        <w:t>T</w:t>
      </w:r>
      <w:r w:rsidR="006045C4" w:rsidRPr="00EE5218">
        <w:rPr>
          <w:b/>
          <w:sz w:val="28"/>
          <w:szCs w:val="28"/>
          <w:lang w:val="es-MX"/>
        </w:rPr>
        <w:t xml:space="preserve">ercera </w:t>
      </w:r>
      <w:r w:rsidR="00CD7D95" w:rsidRPr="00EE5218">
        <w:rPr>
          <w:b/>
          <w:sz w:val="28"/>
          <w:szCs w:val="28"/>
          <w:lang w:val="es-MX"/>
        </w:rPr>
        <w:t>P</w:t>
      </w:r>
      <w:r w:rsidR="006045C4" w:rsidRPr="00EE5218">
        <w:rPr>
          <w:b/>
          <w:sz w:val="28"/>
          <w:szCs w:val="28"/>
          <w:lang w:val="es-MX"/>
        </w:rPr>
        <w:t>arte</w:t>
      </w:r>
      <w:r w:rsidRPr="00EE5218">
        <w:rPr>
          <w:b/>
          <w:sz w:val="28"/>
          <w:szCs w:val="28"/>
          <w:lang w:val="es-MX"/>
        </w:rPr>
        <w:t xml:space="preserve"> de </w:t>
      </w:r>
      <w:r w:rsidR="00CD7D95" w:rsidRPr="00EE5218">
        <w:rPr>
          <w:b/>
          <w:sz w:val="28"/>
          <w:szCs w:val="28"/>
          <w:lang w:val="es-MX"/>
        </w:rPr>
        <w:t>N</w:t>
      </w:r>
      <w:r w:rsidRPr="00EE5218">
        <w:rPr>
          <w:b/>
          <w:sz w:val="28"/>
          <w:szCs w:val="28"/>
          <w:lang w:val="es-MX"/>
        </w:rPr>
        <w:t xml:space="preserve">osotros | || Temas de </w:t>
      </w:r>
      <w:r w:rsidR="00CD7D95" w:rsidRPr="00EE5218">
        <w:rPr>
          <w:b/>
          <w:sz w:val="28"/>
          <w:szCs w:val="28"/>
          <w:lang w:val="es-MX"/>
        </w:rPr>
        <w:t>C</w:t>
      </w:r>
      <w:r w:rsidRPr="00EE5218">
        <w:rPr>
          <w:b/>
          <w:sz w:val="28"/>
          <w:szCs w:val="28"/>
          <w:lang w:val="es-MX"/>
        </w:rPr>
        <w:t>onversación</w:t>
      </w:r>
    </w:p>
    <w:p w14:paraId="00000003" w14:textId="3ECA1691" w:rsidR="00FB41A3" w:rsidRPr="006045C4" w:rsidRDefault="000A7BC7">
      <w:pPr>
        <w:widowControl w:val="0"/>
        <w:spacing w:before="240" w:after="240" w:line="275" w:lineRule="auto"/>
        <w:rPr>
          <w:lang w:val="es-MX"/>
        </w:rPr>
      </w:pPr>
      <w:r w:rsidRPr="006045C4">
        <w:rPr>
          <w:lang w:val="es-MX"/>
        </w:rPr>
        <w:t>● ¿Quiénes son “Un</w:t>
      </w:r>
      <w:r w:rsidR="006045C4">
        <w:rPr>
          <w:lang w:val="es-MX"/>
        </w:rPr>
        <w:t>a tercera parte</w:t>
      </w:r>
      <w:r w:rsidRPr="006045C4">
        <w:rPr>
          <w:lang w:val="es-MX"/>
        </w:rPr>
        <w:t xml:space="preserve"> de nosotros”?</w:t>
      </w:r>
    </w:p>
    <w:p w14:paraId="00000004" w14:textId="17E448A2" w:rsidR="00FB41A3" w:rsidRPr="006045C4" w:rsidRDefault="000A7BC7" w:rsidP="004C18D7">
      <w:pPr>
        <w:widowControl w:val="0"/>
        <w:spacing w:before="240" w:after="240" w:line="275" w:lineRule="auto"/>
        <w:ind w:left="540" w:hanging="180"/>
        <w:rPr>
          <w:lang w:val="es-MX"/>
        </w:rPr>
      </w:pPr>
      <w:r w:rsidRPr="006045C4">
        <w:rPr>
          <w:lang w:val="es-MX"/>
        </w:rPr>
        <w:t>○ Un tercio de la humanidad todavía se ve privada del acceso a las Escrituras</w:t>
      </w:r>
      <w:r w:rsidR="006045C4">
        <w:rPr>
          <w:lang w:val="es-MX"/>
        </w:rPr>
        <w:t>,</w:t>
      </w:r>
      <w:r w:rsidRPr="006045C4">
        <w:rPr>
          <w:lang w:val="es-MX"/>
        </w:rPr>
        <w:t xml:space="preserve"> </w:t>
      </w:r>
      <w:r w:rsidR="006045C4">
        <w:rPr>
          <w:lang w:val="es-MX"/>
        </w:rPr>
        <w:t>a</w:t>
      </w:r>
      <w:r w:rsidRPr="006045C4">
        <w:rPr>
          <w:lang w:val="es-MX"/>
        </w:rPr>
        <w:t>l Evangelio y a Jesús.</w:t>
      </w:r>
    </w:p>
    <w:p w14:paraId="00000005" w14:textId="1DCC5AF3" w:rsidR="00FB41A3" w:rsidRPr="00D442EA" w:rsidRDefault="000A7BC7" w:rsidP="004C18D7">
      <w:pPr>
        <w:widowControl w:val="0"/>
        <w:spacing w:before="240" w:after="240" w:line="275" w:lineRule="auto"/>
        <w:ind w:left="540" w:hanging="180"/>
        <w:rPr>
          <w:lang w:val="es-MX"/>
        </w:rPr>
      </w:pPr>
      <w:r w:rsidRPr="00D442EA">
        <w:rPr>
          <w:lang w:val="es-MX"/>
        </w:rPr>
        <w:t xml:space="preserve">○ No tienen acceso al evangelio porque no tienen contacto (o tienen un contacto no significativo) con tres elementos esenciales que dan vida, y que son tan comunes </w:t>
      </w:r>
      <w:r w:rsidR="006045C4">
        <w:rPr>
          <w:lang w:val="es-MX"/>
        </w:rPr>
        <w:t>para</w:t>
      </w:r>
      <w:r w:rsidRPr="00D442EA">
        <w:rPr>
          <w:lang w:val="es-MX"/>
        </w:rPr>
        <w:t xml:space="preserve"> los seguidores de Cristo. Los tres elementos se pueden resumir en </w:t>
      </w:r>
      <w:r w:rsidR="000A1D6C">
        <w:rPr>
          <w:lang w:val="es-MX"/>
        </w:rPr>
        <w:t>“</w:t>
      </w:r>
      <w:r w:rsidRPr="00D442EA">
        <w:rPr>
          <w:lang w:val="es-MX"/>
        </w:rPr>
        <w:t>Tres sin</w:t>
      </w:r>
      <w:r w:rsidR="000A1D6C">
        <w:rPr>
          <w:lang w:val="es-MX"/>
        </w:rPr>
        <w:t>”</w:t>
      </w:r>
      <w:r w:rsidRPr="00D442EA">
        <w:rPr>
          <w:lang w:val="es-MX"/>
        </w:rPr>
        <w:t>: sin Biblia, sin iglesia y sin creyentes conocidos.</w:t>
      </w:r>
    </w:p>
    <w:p w14:paraId="00000006" w14:textId="77777777" w:rsidR="00FB41A3" w:rsidRPr="006045C4" w:rsidRDefault="000A7BC7" w:rsidP="004C18D7">
      <w:pPr>
        <w:widowControl w:val="0"/>
        <w:spacing w:before="240" w:after="240" w:line="275" w:lineRule="auto"/>
        <w:ind w:left="540" w:hanging="180"/>
        <w:rPr>
          <w:lang w:val="es-MX"/>
        </w:rPr>
      </w:pPr>
      <w:r w:rsidRPr="006045C4">
        <w:rPr>
          <w:lang w:val="es-MX"/>
        </w:rPr>
        <w:t>○ La Biblia los describe como “los confines de la tierra” o los lugares donde aún no se conoce a Cristo.</w:t>
      </w:r>
    </w:p>
    <w:p w14:paraId="00000007" w14:textId="77777777" w:rsidR="00FB41A3" w:rsidRPr="006045C4" w:rsidRDefault="000A7BC7">
      <w:pPr>
        <w:widowControl w:val="0"/>
        <w:spacing w:before="240" w:after="240" w:line="275" w:lineRule="auto"/>
        <w:rPr>
          <w:lang w:val="es-MX"/>
        </w:rPr>
      </w:pPr>
      <w:r w:rsidRPr="006045C4">
        <w:rPr>
          <w:lang w:val="es-MX"/>
        </w:rPr>
        <w:t>● ¿Qué podemos hacer al respecto?</w:t>
      </w:r>
    </w:p>
    <w:p w14:paraId="00000008" w14:textId="77777777" w:rsidR="00FB41A3" w:rsidRPr="006045C4" w:rsidRDefault="000A7BC7" w:rsidP="004C18D7">
      <w:pPr>
        <w:widowControl w:val="0"/>
        <w:spacing w:before="240" w:after="240" w:line="275" w:lineRule="auto"/>
        <w:ind w:left="540" w:hanging="180"/>
        <w:rPr>
          <w:lang w:val="es-MX"/>
        </w:rPr>
      </w:pPr>
      <w:r w:rsidRPr="006045C4">
        <w:rPr>
          <w:lang w:val="es-MX"/>
        </w:rPr>
        <w:t>○ El primer paso es sencillo.</w:t>
      </w:r>
    </w:p>
    <w:p w14:paraId="00000009" w14:textId="77777777" w:rsidR="00FB41A3" w:rsidRPr="006045C4" w:rsidRDefault="000A7BC7" w:rsidP="004C18D7">
      <w:pPr>
        <w:widowControl w:val="0"/>
        <w:spacing w:before="240" w:after="240" w:line="275" w:lineRule="auto"/>
        <w:ind w:left="540" w:hanging="180"/>
        <w:rPr>
          <w:lang w:val="es-MX"/>
        </w:rPr>
      </w:pPr>
      <w:r w:rsidRPr="006045C4">
        <w:rPr>
          <w:lang w:val="es-MX"/>
        </w:rPr>
        <w:t>○ El primer paso es dibujar o colocar el símbolo de las tres líneas en algún lugar visible; su mano, su celular, su imagen de perfil de Zoom, etc.</w:t>
      </w:r>
    </w:p>
    <w:p w14:paraId="0000000A" w14:textId="77777777" w:rsidR="00FB41A3" w:rsidRPr="006045C4" w:rsidRDefault="000A7BC7" w:rsidP="004C18D7">
      <w:pPr>
        <w:widowControl w:val="0"/>
        <w:spacing w:before="240" w:after="240" w:line="275" w:lineRule="auto"/>
        <w:ind w:left="540" w:hanging="180"/>
        <w:rPr>
          <w:lang w:val="es-MX"/>
        </w:rPr>
      </w:pPr>
      <w:r w:rsidRPr="006045C4">
        <w:rPr>
          <w:lang w:val="es-MX"/>
        </w:rPr>
        <w:t>○ Las tres líneas son un excelente tema para iniciar una conversación. La gente puede tener curiosidad y preguntará al respecto.</w:t>
      </w:r>
    </w:p>
    <w:p w14:paraId="0000000B" w14:textId="6E60D5FA" w:rsidR="00FB41A3" w:rsidRPr="006045C4" w:rsidRDefault="000A7BC7" w:rsidP="004C18D7">
      <w:pPr>
        <w:widowControl w:val="0"/>
        <w:spacing w:before="240" w:after="240" w:line="275" w:lineRule="auto"/>
        <w:ind w:left="540" w:hanging="180"/>
        <w:rPr>
          <w:lang w:val="es-MX"/>
        </w:rPr>
      </w:pPr>
      <w:r w:rsidRPr="006045C4">
        <w:rPr>
          <w:lang w:val="es-MX"/>
        </w:rPr>
        <w:t>○ El segundo paso es simplemente hablar de ello y compartir con el (hashtag)</w:t>
      </w:r>
      <w:r w:rsidR="00512457">
        <w:rPr>
          <w:lang w:val="es-MX"/>
        </w:rPr>
        <w:t xml:space="preserve"> </w:t>
      </w:r>
      <w:r w:rsidRPr="006045C4">
        <w:rPr>
          <w:lang w:val="es-MX"/>
        </w:rPr>
        <w:t>#un</w:t>
      </w:r>
      <w:r w:rsidR="006045C4">
        <w:rPr>
          <w:lang w:val="es-MX"/>
        </w:rPr>
        <w:t>aterceraparte</w:t>
      </w:r>
      <w:r w:rsidRPr="006045C4">
        <w:rPr>
          <w:lang w:val="es-MX"/>
        </w:rPr>
        <w:t>denosotros.</w:t>
      </w:r>
    </w:p>
    <w:p w14:paraId="0000000C" w14:textId="77777777" w:rsidR="00FB41A3" w:rsidRPr="006045C4" w:rsidRDefault="000A7BC7">
      <w:pPr>
        <w:widowControl w:val="0"/>
        <w:spacing w:before="240" w:after="240" w:line="275" w:lineRule="auto"/>
        <w:rPr>
          <w:lang w:val="es-MX"/>
        </w:rPr>
      </w:pPr>
      <w:r w:rsidRPr="006045C4">
        <w:rPr>
          <w:lang w:val="es-MX"/>
        </w:rPr>
        <w:t>● ¿Qué es el Día Internacional de los No Alcanzados?</w:t>
      </w:r>
    </w:p>
    <w:p w14:paraId="0000000D" w14:textId="7E276DA2" w:rsidR="00FB41A3" w:rsidRPr="006045C4" w:rsidRDefault="000A7BC7" w:rsidP="004C18D7">
      <w:pPr>
        <w:widowControl w:val="0"/>
        <w:spacing w:before="240" w:after="240" w:line="275" w:lineRule="auto"/>
        <w:ind w:left="540" w:hanging="180"/>
        <w:rPr>
          <w:lang w:val="es-MX"/>
        </w:rPr>
      </w:pPr>
      <w:r w:rsidRPr="006045C4">
        <w:rPr>
          <w:lang w:val="es-MX"/>
        </w:rPr>
        <w:t xml:space="preserve">○ El </w:t>
      </w:r>
      <w:r w:rsidR="00D21155" w:rsidRPr="006045C4">
        <w:rPr>
          <w:lang w:val="es-MX"/>
        </w:rPr>
        <w:t>5 de junio</w:t>
      </w:r>
      <w:r w:rsidRPr="006045C4">
        <w:rPr>
          <w:lang w:val="es-MX"/>
        </w:rPr>
        <w:t>, el Día de Pentecostés, es también el Día Internacional de los No Alcanzados.</w:t>
      </w:r>
    </w:p>
    <w:p w14:paraId="0000000E" w14:textId="77777777" w:rsidR="00FB41A3" w:rsidRPr="00D442EA" w:rsidRDefault="000A7BC7" w:rsidP="004C18D7">
      <w:pPr>
        <w:widowControl w:val="0"/>
        <w:spacing w:before="240" w:after="240" w:line="275" w:lineRule="auto"/>
        <w:ind w:left="540" w:hanging="180"/>
        <w:rPr>
          <w:lang w:val="es-MX"/>
        </w:rPr>
      </w:pPr>
      <w:r w:rsidRPr="006045C4">
        <w:rPr>
          <w:lang w:val="es-MX"/>
        </w:rPr>
        <w:t xml:space="preserve"> </w:t>
      </w:r>
      <w:r w:rsidRPr="00D442EA">
        <w:rPr>
          <w:lang w:val="es-MX"/>
        </w:rPr>
        <w:t>○ En este día esperamos ver a miles de personas dibujar las tres líneas y comenzar estas conversaciones.</w:t>
      </w:r>
    </w:p>
    <w:p w14:paraId="0000000F" w14:textId="0A3BA4E3" w:rsidR="00FB41A3" w:rsidRPr="006045C4" w:rsidRDefault="000A7BC7" w:rsidP="004C18D7">
      <w:pPr>
        <w:widowControl w:val="0"/>
        <w:spacing w:before="240" w:after="240" w:line="275" w:lineRule="auto"/>
        <w:ind w:left="540" w:hanging="180"/>
        <w:rPr>
          <w:lang w:val="es-MX"/>
        </w:rPr>
      </w:pPr>
      <w:r w:rsidRPr="006045C4">
        <w:rPr>
          <w:lang w:val="es-MX"/>
        </w:rPr>
        <w:t xml:space="preserve">○ El </w:t>
      </w:r>
      <w:r w:rsidR="00D21155" w:rsidRPr="006045C4">
        <w:rPr>
          <w:lang w:val="es-MX"/>
        </w:rPr>
        <w:t>5 de junio</w:t>
      </w:r>
      <w:r w:rsidRPr="006045C4">
        <w:rPr>
          <w:lang w:val="es-MX"/>
        </w:rPr>
        <w:t xml:space="preserve"> también iniciaremos el Desafío de oración 1:11.</w:t>
      </w:r>
    </w:p>
    <w:p w14:paraId="00000010" w14:textId="5878039C" w:rsidR="00FB41A3" w:rsidRPr="006045C4" w:rsidRDefault="000A7BC7" w:rsidP="004C18D7">
      <w:pPr>
        <w:widowControl w:val="0"/>
        <w:spacing w:before="240" w:after="240" w:line="275" w:lineRule="auto"/>
        <w:ind w:left="540" w:hanging="180"/>
        <w:rPr>
          <w:lang w:val="es-MX"/>
        </w:rPr>
      </w:pPr>
      <w:r w:rsidRPr="006045C4">
        <w:rPr>
          <w:lang w:val="es-MX"/>
        </w:rPr>
        <w:t xml:space="preserve">○ Estamos desafiando a los creyentes a detenerse a la 1:11 pm, todos los días durante 33 días, y que oren por </w:t>
      </w:r>
      <w:r w:rsidR="006045C4">
        <w:rPr>
          <w:lang w:val="es-MX"/>
        </w:rPr>
        <w:t>esa tercera parte</w:t>
      </w:r>
      <w:r w:rsidRPr="006045C4">
        <w:rPr>
          <w:lang w:val="es-MX"/>
        </w:rPr>
        <w:t xml:space="preserve"> que no tiene acceso a Jesús.</w:t>
      </w:r>
    </w:p>
    <w:p w14:paraId="00000011" w14:textId="77777777" w:rsidR="00FB41A3" w:rsidRPr="006045C4" w:rsidRDefault="000A7BC7" w:rsidP="004C18D7">
      <w:pPr>
        <w:widowControl w:val="0"/>
        <w:spacing w:before="240" w:after="240" w:line="275" w:lineRule="auto"/>
        <w:ind w:left="540" w:hanging="180"/>
        <w:rPr>
          <w:lang w:val="es-MX"/>
        </w:rPr>
      </w:pPr>
      <w:r w:rsidRPr="006045C4">
        <w:rPr>
          <w:lang w:val="es-MX"/>
        </w:rPr>
        <w:t>○ Comenzaremos con un evento en vivo en Facebook a la 1:11 pm en las cuatro zonas horarias principales de América (Este, Central, Montaña, Pacífico).</w:t>
      </w:r>
    </w:p>
    <w:p w14:paraId="00000012" w14:textId="40E191E8" w:rsidR="00FB41A3" w:rsidRPr="006045C4" w:rsidRDefault="000A7BC7" w:rsidP="004C18D7">
      <w:pPr>
        <w:widowControl w:val="0"/>
        <w:spacing w:before="240" w:after="240" w:line="275" w:lineRule="auto"/>
        <w:ind w:left="540" w:hanging="180"/>
        <w:rPr>
          <w:lang w:val="es-MX"/>
        </w:rPr>
      </w:pPr>
      <w:r w:rsidRPr="006045C4">
        <w:rPr>
          <w:lang w:val="es-MX"/>
        </w:rPr>
        <w:t xml:space="preserve">○ Todo esto tendrá lugar el </w:t>
      </w:r>
      <w:r w:rsidR="00D21155" w:rsidRPr="006045C4">
        <w:rPr>
          <w:lang w:val="es-MX"/>
        </w:rPr>
        <w:t>5 de junio</w:t>
      </w:r>
      <w:r w:rsidRPr="006045C4">
        <w:rPr>
          <w:lang w:val="es-MX"/>
        </w:rPr>
        <w:t xml:space="preserve"> como parte del Día Internacional de los No Alcanzados.</w:t>
      </w:r>
    </w:p>
    <w:p w14:paraId="00000013" w14:textId="56BA60C1" w:rsidR="00FB41A3" w:rsidRPr="006045C4" w:rsidRDefault="000A7BC7" w:rsidP="004C18D7">
      <w:pPr>
        <w:widowControl w:val="0"/>
        <w:spacing w:before="240" w:after="240" w:line="275" w:lineRule="auto"/>
        <w:ind w:left="540" w:hanging="180"/>
        <w:rPr>
          <w:lang w:val="es-MX"/>
        </w:rPr>
      </w:pPr>
      <w:r w:rsidRPr="006045C4">
        <w:rPr>
          <w:lang w:val="es-MX"/>
        </w:rPr>
        <w:lastRenderedPageBreak/>
        <w:t xml:space="preserve">○ Para obtener más información o para unirse al Desafío de oración 1:11, visite </w:t>
      </w:r>
      <w:hyperlink r:id="rId6" w:history="1">
        <w:r w:rsidRPr="00CD7D95">
          <w:rPr>
            <w:rStyle w:val="Hyperlink"/>
            <w:lang w:val="es-MX"/>
          </w:rPr>
          <w:t>AThirdofUs.com</w:t>
        </w:r>
      </w:hyperlink>
      <w:r w:rsidRPr="006045C4">
        <w:rPr>
          <w:lang w:val="es-MX"/>
        </w:rPr>
        <w:t>.</w:t>
      </w:r>
    </w:p>
    <w:p w14:paraId="00000014" w14:textId="77777777" w:rsidR="00FB41A3" w:rsidRPr="006045C4" w:rsidRDefault="000A7BC7">
      <w:pPr>
        <w:widowControl w:val="0"/>
        <w:spacing w:before="240" w:after="240" w:line="275" w:lineRule="auto"/>
        <w:rPr>
          <w:lang w:val="es-MX"/>
        </w:rPr>
      </w:pPr>
      <w:r w:rsidRPr="006045C4">
        <w:rPr>
          <w:lang w:val="es-MX"/>
        </w:rPr>
        <w:t>● La acción comienza con la conciencia.</w:t>
      </w:r>
    </w:p>
    <w:p w14:paraId="00000015" w14:textId="77777777" w:rsidR="00FB41A3" w:rsidRPr="006045C4" w:rsidRDefault="000A7BC7" w:rsidP="004C18D7">
      <w:pPr>
        <w:widowControl w:val="0"/>
        <w:spacing w:before="240" w:after="240" w:line="275" w:lineRule="auto"/>
        <w:ind w:left="540" w:hanging="180"/>
        <w:rPr>
          <w:lang w:val="es-MX"/>
        </w:rPr>
      </w:pPr>
      <w:r w:rsidRPr="006045C4">
        <w:rPr>
          <w:lang w:val="es-MX"/>
        </w:rPr>
        <w:t>○ La mayoría de los cristianos estadounidenses desconocen o malinterpretan lo que son los no alcanzados.</w:t>
      </w:r>
    </w:p>
    <w:p w14:paraId="00000016" w14:textId="410BCAF1" w:rsidR="00FB41A3" w:rsidRPr="006045C4" w:rsidRDefault="000A7BC7" w:rsidP="004C18D7">
      <w:pPr>
        <w:widowControl w:val="0"/>
        <w:spacing w:before="240" w:after="240" w:line="275" w:lineRule="auto"/>
        <w:ind w:left="540" w:hanging="180"/>
        <w:rPr>
          <w:lang w:val="es-MX"/>
        </w:rPr>
      </w:pPr>
      <w:r w:rsidRPr="006045C4">
        <w:rPr>
          <w:lang w:val="es-MX"/>
        </w:rPr>
        <w:t xml:space="preserve">○ Según nuestra investigación, más de la mitad de los cristianos estadounidenses no comprenden lo que realmente significa el término </w:t>
      </w:r>
      <w:r w:rsidR="000A1D6C">
        <w:rPr>
          <w:lang w:val="es-MX"/>
        </w:rPr>
        <w:t>“</w:t>
      </w:r>
      <w:r w:rsidRPr="006045C4">
        <w:rPr>
          <w:lang w:val="es-MX"/>
        </w:rPr>
        <w:t>No alcanzados</w:t>
      </w:r>
      <w:r w:rsidR="000A1D6C">
        <w:rPr>
          <w:lang w:val="es-MX"/>
        </w:rPr>
        <w:t>”</w:t>
      </w:r>
      <w:r w:rsidRPr="006045C4">
        <w:rPr>
          <w:lang w:val="es-MX"/>
        </w:rPr>
        <w:t xml:space="preserve"> y no se sienten conectados ni motivados personalmente por ese concepto.</w:t>
      </w:r>
    </w:p>
    <w:p w14:paraId="00000017" w14:textId="77777777" w:rsidR="00FB41A3" w:rsidRPr="006045C4" w:rsidRDefault="000A7BC7" w:rsidP="004C18D7">
      <w:pPr>
        <w:widowControl w:val="0"/>
        <w:spacing w:before="240" w:after="240" w:line="275" w:lineRule="auto"/>
        <w:ind w:left="540" w:hanging="180"/>
        <w:rPr>
          <w:lang w:val="es-MX"/>
        </w:rPr>
      </w:pPr>
      <w:r w:rsidRPr="006045C4">
        <w:rPr>
          <w:lang w:val="es-MX"/>
        </w:rPr>
        <w:t>○ No alcanzado no es lo mismo que no salvo o incluso no evangelizado.</w:t>
      </w:r>
    </w:p>
    <w:p w14:paraId="00000018" w14:textId="279E6603" w:rsidR="00FB41A3" w:rsidRPr="006045C4" w:rsidRDefault="000A7BC7" w:rsidP="004C18D7">
      <w:pPr>
        <w:widowControl w:val="0"/>
        <w:spacing w:before="240" w:after="240" w:line="275" w:lineRule="auto"/>
        <w:ind w:left="540" w:hanging="180"/>
        <w:rPr>
          <w:lang w:val="es-MX"/>
        </w:rPr>
      </w:pPr>
      <w:r w:rsidRPr="006045C4">
        <w:rPr>
          <w:lang w:val="es-MX"/>
        </w:rPr>
        <w:t xml:space="preserve">○ La gran mayoría de las personas en las comunidades de América del Norte son alcanzadas con el evangelio, lo que significa que tienen acceso a las buenas nuevas en su idioma de una forma u otra. Pueden escuchar las buenas nuevas de Jesús diariamente por televisión, radio, Internet, aplicaciones de teléfonos celulares, libros publicados y folletos. Un resultado de la pandemia del coronavirus es que casi cualquier persona puede obtener acceso a los servicios religiosos en línea desde cualquier lugar. Más importante aún, aproximadamente un tercio de los estadounidenses afirman ser cristianos -- creyentes en la Biblia -- por lo que la probabilidad de que alguien conozca y pase tiempo con un seguidor de Jesús en Estados Unidos es bastante alta. Todas estas formas de acceso brindan la oportunidad para que cualquiera crea en el Evangelio, </w:t>
      </w:r>
      <w:r w:rsidR="006045C4">
        <w:rPr>
          <w:lang w:val="es-MX"/>
        </w:rPr>
        <w:t xml:space="preserve">o </w:t>
      </w:r>
      <w:r w:rsidRPr="006045C4">
        <w:rPr>
          <w:lang w:val="es-MX"/>
        </w:rPr>
        <w:t>lo rechace, o lo ignore.</w:t>
      </w:r>
    </w:p>
    <w:p w14:paraId="00000019" w14:textId="2FB939E8" w:rsidR="00FB41A3" w:rsidRPr="006045C4" w:rsidRDefault="000A7BC7" w:rsidP="004C18D7">
      <w:pPr>
        <w:widowControl w:val="0"/>
        <w:spacing w:before="240" w:after="240" w:line="275" w:lineRule="auto"/>
        <w:ind w:left="540" w:hanging="180"/>
        <w:rPr>
          <w:lang w:val="es-MX"/>
        </w:rPr>
      </w:pPr>
      <w:r w:rsidRPr="006045C4">
        <w:rPr>
          <w:lang w:val="es-MX"/>
        </w:rPr>
        <w:t xml:space="preserve">○ Pero esto no es </w:t>
      </w:r>
      <w:r w:rsidR="006045C4">
        <w:rPr>
          <w:lang w:val="es-MX"/>
        </w:rPr>
        <w:t>una realidad</w:t>
      </w:r>
      <w:r w:rsidRPr="006045C4">
        <w:rPr>
          <w:lang w:val="es-MX"/>
        </w:rPr>
        <w:t xml:space="preserve"> para los 3,2 mil millones de personas que viven en áreas del mundo que carecen del Evangelio. Se les considera No Alcanzados porque no tienen acceso a las buenas nuevas. Todavía esperan la oportunidad de escuchar el mensaje de Jesús por primera vez y, con base al número de creyentes profesantes en su comunidad, es extremadamente improbable que conozcan o que se encuentren con un cristiano personalmente.</w:t>
      </w:r>
    </w:p>
    <w:p w14:paraId="0000001A" w14:textId="6E200232" w:rsidR="00FB41A3" w:rsidRPr="006045C4" w:rsidRDefault="000A7BC7" w:rsidP="004C18D7">
      <w:pPr>
        <w:widowControl w:val="0"/>
        <w:spacing w:before="240" w:after="240" w:line="275" w:lineRule="auto"/>
        <w:ind w:left="540" w:hanging="180"/>
        <w:rPr>
          <w:lang w:val="es-MX"/>
        </w:rPr>
      </w:pPr>
      <w:r w:rsidRPr="006045C4">
        <w:rPr>
          <w:lang w:val="es-MX"/>
        </w:rPr>
        <w:t xml:space="preserve">○ Alguien vino y nos presentó el evangelio. Nos dio la oportunidad de ser reconciliados con Dios, de tener una relación con </w:t>
      </w:r>
      <w:r w:rsidR="006045C4">
        <w:rPr>
          <w:lang w:val="es-MX"/>
        </w:rPr>
        <w:t>É</w:t>
      </w:r>
      <w:r w:rsidRPr="006045C4">
        <w:rPr>
          <w:lang w:val="es-MX"/>
        </w:rPr>
        <w:t>l y disfrutar una vida transformada por el Dios vivo. ¿Por qué habríamos de ocultar eso a millones de personas?</w:t>
      </w:r>
    </w:p>
    <w:p w14:paraId="0000001B" w14:textId="1C0833AE" w:rsidR="00FB41A3" w:rsidRPr="006045C4" w:rsidRDefault="000A7BC7" w:rsidP="004C18D7">
      <w:pPr>
        <w:widowControl w:val="0"/>
        <w:spacing w:before="240" w:after="240" w:line="275" w:lineRule="auto"/>
        <w:ind w:left="540" w:hanging="180"/>
        <w:rPr>
          <w:lang w:val="es-MX"/>
        </w:rPr>
      </w:pPr>
      <w:r w:rsidRPr="006045C4">
        <w:rPr>
          <w:lang w:val="es-MX"/>
        </w:rPr>
        <w:t xml:space="preserve">○ Crear conciencia al respecto es nuestro enfoque. Nuestra campaña está diseñada para ayudar a </w:t>
      </w:r>
      <w:r w:rsidR="006045C4">
        <w:rPr>
          <w:lang w:val="es-MX"/>
        </w:rPr>
        <w:t xml:space="preserve">crear </w:t>
      </w:r>
      <w:r w:rsidRPr="006045C4">
        <w:rPr>
          <w:lang w:val="es-MX"/>
        </w:rPr>
        <w:t>conciencia a través de nuestras conexiones sociales de manera simple y rápida.</w:t>
      </w:r>
    </w:p>
    <w:p w14:paraId="0000001C" w14:textId="77777777" w:rsidR="00FB41A3" w:rsidRPr="006045C4" w:rsidRDefault="000A7BC7" w:rsidP="004C18D7">
      <w:pPr>
        <w:widowControl w:val="0"/>
        <w:spacing w:before="240" w:after="240" w:line="275" w:lineRule="auto"/>
        <w:ind w:left="540" w:hanging="180"/>
        <w:rPr>
          <w:lang w:val="es-MX"/>
        </w:rPr>
      </w:pPr>
      <w:r w:rsidRPr="006045C4">
        <w:rPr>
          <w:lang w:val="es-MX"/>
        </w:rPr>
        <w:t>○ Buscamos simplificar para amplificar. Obviamente, hay mucho más que aprender sobre la tarea de cruzar las barreras físicas y culturales para llevar el mensaje y el amor de Jesús a quienes aún no lo conocen, pero todo comienza con la conciencia. Hay mil cosas más que podrías hacer, pero nada de eso importa si no eres consciente de la necesidad.</w:t>
      </w:r>
    </w:p>
    <w:p w14:paraId="0000001D" w14:textId="77777777" w:rsidR="00FB41A3" w:rsidRPr="006045C4" w:rsidRDefault="000A7BC7">
      <w:pPr>
        <w:widowControl w:val="0"/>
        <w:spacing w:before="240" w:after="240" w:line="275" w:lineRule="auto"/>
        <w:rPr>
          <w:lang w:val="es-MX"/>
        </w:rPr>
      </w:pPr>
      <w:r w:rsidRPr="006045C4">
        <w:rPr>
          <w:lang w:val="es-MX"/>
        </w:rPr>
        <w:lastRenderedPageBreak/>
        <w:t>Otros recursos:</w:t>
      </w:r>
    </w:p>
    <w:p w14:paraId="0000001E" w14:textId="37BF319A" w:rsidR="00FB41A3" w:rsidRPr="006045C4" w:rsidRDefault="000A7BC7" w:rsidP="004C18D7">
      <w:pPr>
        <w:widowControl w:val="0"/>
        <w:spacing w:before="240" w:after="240" w:line="275" w:lineRule="auto"/>
        <w:ind w:left="540" w:hanging="180"/>
        <w:rPr>
          <w:lang w:val="es-MX"/>
        </w:rPr>
      </w:pPr>
      <w:r w:rsidRPr="006045C4">
        <w:rPr>
          <w:lang w:val="es-MX"/>
        </w:rPr>
        <w:t xml:space="preserve">○ Nuestro sitio web: </w:t>
      </w:r>
      <w:hyperlink r:id="rId7" w:history="1">
        <w:r w:rsidR="001E3FCF" w:rsidRPr="00CD7D95">
          <w:rPr>
            <w:rStyle w:val="Hyperlink"/>
            <w:lang w:val="es-MX"/>
          </w:rPr>
          <w:t>AThirdofUs.com</w:t>
        </w:r>
      </w:hyperlink>
    </w:p>
    <w:p w14:paraId="0000001F" w14:textId="2D2760BE" w:rsidR="00FB41A3" w:rsidRPr="002571A8" w:rsidRDefault="000A7BC7" w:rsidP="004C18D7">
      <w:pPr>
        <w:widowControl w:val="0"/>
        <w:spacing w:before="240" w:after="240" w:line="275" w:lineRule="auto"/>
        <w:ind w:left="540" w:hanging="180"/>
        <w:rPr>
          <w:color w:val="FF0000"/>
          <w:lang w:val="es-MX"/>
        </w:rPr>
      </w:pPr>
      <w:r w:rsidRPr="006045C4">
        <w:rPr>
          <w:lang w:val="es-MX"/>
        </w:rPr>
        <w:t xml:space="preserve">○ Encuéntranos en las redes sociales buscando </w:t>
      </w:r>
      <w:r w:rsidR="009A6D62">
        <w:rPr>
          <w:lang w:val="es-MX"/>
        </w:rPr>
        <w:t>“</w:t>
      </w:r>
      <w:r w:rsidR="00512457">
        <w:rPr>
          <w:lang w:val="es-MX"/>
        </w:rPr>
        <w:t xml:space="preserve">A </w:t>
      </w:r>
      <w:proofErr w:type="spellStart"/>
      <w:r w:rsidR="00512457">
        <w:rPr>
          <w:lang w:val="es-MX"/>
        </w:rPr>
        <w:t>Third</w:t>
      </w:r>
      <w:proofErr w:type="spellEnd"/>
      <w:r w:rsidR="00512457">
        <w:rPr>
          <w:lang w:val="es-MX"/>
        </w:rPr>
        <w:t xml:space="preserve"> </w:t>
      </w:r>
      <w:proofErr w:type="spellStart"/>
      <w:r w:rsidR="00512457">
        <w:rPr>
          <w:lang w:val="es-MX"/>
        </w:rPr>
        <w:t>of</w:t>
      </w:r>
      <w:proofErr w:type="spellEnd"/>
      <w:r w:rsidR="00512457">
        <w:rPr>
          <w:lang w:val="es-MX"/>
        </w:rPr>
        <w:t xml:space="preserve"> </w:t>
      </w:r>
      <w:proofErr w:type="spellStart"/>
      <w:r w:rsidR="00512457">
        <w:rPr>
          <w:lang w:val="es-MX"/>
        </w:rPr>
        <w:t>Us</w:t>
      </w:r>
      <w:proofErr w:type="spellEnd"/>
      <w:r w:rsidR="009A6D62">
        <w:rPr>
          <w:lang w:val="es-MX"/>
        </w:rPr>
        <w:t>”</w:t>
      </w:r>
      <w:r w:rsidR="00512457">
        <w:rPr>
          <w:lang w:val="es-MX"/>
        </w:rPr>
        <w:t xml:space="preserve"> y </w:t>
      </w:r>
      <w:r w:rsidR="00512457" w:rsidRPr="006045C4">
        <w:rPr>
          <w:lang w:val="es-MX"/>
        </w:rPr>
        <w:t xml:space="preserve">compartir con el (hashtag) </w:t>
      </w:r>
      <w:r w:rsidR="00512457">
        <w:rPr>
          <w:lang w:val="es-MX"/>
        </w:rPr>
        <w:t>#</w:t>
      </w:r>
      <w:r w:rsidR="00512457" w:rsidRPr="006045C4">
        <w:rPr>
          <w:lang w:val="es-MX"/>
        </w:rPr>
        <w:t>Un</w:t>
      </w:r>
      <w:r w:rsidR="00512457">
        <w:rPr>
          <w:lang w:val="es-MX"/>
        </w:rPr>
        <w:t>aTerceraParte</w:t>
      </w:r>
      <w:r w:rsidR="00512457" w:rsidRPr="006045C4">
        <w:rPr>
          <w:lang w:val="es-MX"/>
        </w:rPr>
        <w:t>de</w:t>
      </w:r>
      <w:r w:rsidR="00512457">
        <w:rPr>
          <w:lang w:val="es-MX"/>
        </w:rPr>
        <w:t>N</w:t>
      </w:r>
      <w:r w:rsidR="00512457" w:rsidRPr="006045C4">
        <w:rPr>
          <w:lang w:val="es-MX"/>
        </w:rPr>
        <w:t>osotros</w:t>
      </w:r>
      <w:r w:rsidR="00512457">
        <w:rPr>
          <w:lang w:val="es-MX"/>
        </w:rPr>
        <w:t>.</w:t>
      </w:r>
    </w:p>
    <w:p w14:paraId="00000020" w14:textId="0E58E337" w:rsidR="00FB41A3" w:rsidRPr="006045C4" w:rsidRDefault="000A7BC7" w:rsidP="004C18D7">
      <w:pPr>
        <w:widowControl w:val="0"/>
        <w:spacing w:before="240" w:after="240" w:line="275" w:lineRule="auto"/>
        <w:ind w:left="540" w:hanging="180"/>
        <w:rPr>
          <w:lang w:val="es-MX"/>
        </w:rPr>
      </w:pPr>
      <w:r w:rsidRPr="006045C4">
        <w:rPr>
          <w:lang w:val="es-MX"/>
        </w:rPr>
        <w:t>○ Podcast: A Third of Us (Un</w:t>
      </w:r>
      <w:r w:rsidR="002571A8">
        <w:rPr>
          <w:lang w:val="es-MX"/>
        </w:rPr>
        <w:t>a</w:t>
      </w:r>
      <w:r w:rsidRPr="006045C4">
        <w:rPr>
          <w:lang w:val="es-MX"/>
        </w:rPr>
        <w:t xml:space="preserve"> </w:t>
      </w:r>
      <w:r w:rsidR="009A6D62">
        <w:rPr>
          <w:lang w:val="es-MX"/>
        </w:rPr>
        <w:t>T</w:t>
      </w:r>
      <w:r w:rsidRPr="006045C4">
        <w:rPr>
          <w:lang w:val="es-MX"/>
        </w:rPr>
        <w:t>er</w:t>
      </w:r>
      <w:r w:rsidR="002571A8">
        <w:rPr>
          <w:lang w:val="es-MX"/>
        </w:rPr>
        <w:t xml:space="preserve">cera </w:t>
      </w:r>
      <w:r w:rsidR="009A6D62">
        <w:rPr>
          <w:lang w:val="es-MX"/>
        </w:rPr>
        <w:t>P</w:t>
      </w:r>
      <w:r w:rsidR="002571A8">
        <w:rPr>
          <w:lang w:val="es-MX"/>
        </w:rPr>
        <w:t>arte</w:t>
      </w:r>
      <w:r w:rsidRPr="006045C4">
        <w:rPr>
          <w:lang w:val="es-MX"/>
        </w:rPr>
        <w:t xml:space="preserve"> de </w:t>
      </w:r>
      <w:r w:rsidR="009A6D62">
        <w:rPr>
          <w:lang w:val="es-MX"/>
        </w:rPr>
        <w:t>N</w:t>
      </w:r>
      <w:r w:rsidRPr="006045C4">
        <w:rPr>
          <w:lang w:val="es-MX"/>
        </w:rPr>
        <w:t>osotros)</w:t>
      </w:r>
    </w:p>
    <w:p w14:paraId="00000021" w14:textId="21ADDB9D" w:rsidR="00FB41A3" w:rsidRPr="00D442EA" w:rsidRDefault="000A7BC7" w:rsidP="004C18D7">
      <w:pPr>
        <w:widowControl w:val="0"/>
        <w:spacing w:before="240" w:after="240" w:line="275" w:lineRule="auto"/>
        <w:ind w:left="540" w:hanging="180"/>
        <w:rPr>
          <w:lang w:val="es-MX"/>
        </w:rPr>
      </w:pPr>
      <w:r w:rsidRPr="00D442EA">
        <w:rPr>
          <w:lang w:val="es-MX"/>
        </w:rPr>
        <w:t xml:space="preserve">○ El libro, </w:t>
      </w:r>
      <w:r w:rsidR="009A6D62" w:rsidRPr="000A1D6C">
        <w:rPr>
          <w:lang w:val="es-MX"/>
        </w:rPr>
        <w:t>“</w:t>
      </w:r>
      <w:r w:rsidRPr="00D442EA">
        <w:rPr>
          <w:i/>
          <w:lang w:val="es-MX"/>
        </w:rPr>
        <w:t xml:space="preserve">Un </w:t>
      </w:r>
      <w:r w:rsidR="009A6D62">
        <w:rPr>
          <w:i/>
          <w:lang w:val="es-MX"/>
        </w:rPr>
        <w:t>Tercera Parte de Nosotros</w:t>
      </w:r>
      <w:r w:rsidR="009A6D62" w:rsidRPr="000A1D6C">
        <w:rPr>
          <w:iCs/>
          <w:lang w:val="es-MX"/>
        </w:rPr>
        <w:t>”</w:t>
      </w:r>
    </w:p>
    <w:p w14:paraId="00000022" w14:textId="1E7F484C" w:rsidR="00FB41A3" w:rsidRPr="006045C4" w:rsidRDefault="000A7BC7" w:rsidP="004C18D7">
      <w:pPr>
        <w:widowControl w:val="0"/>
        <w:spacing w:before="240" w:after="240" w:line="275" w:lineRule="auto"/>
        <w:ind w:left="540" w:hanging="180"/>
        <w:rPr>
          <w:lang w:val="es-MX"/>
        </w:rPr>
      </w:pPr>
      <w:r w:rsidRPr="006045C4">
        <w:rPr>
          <w:lang w:val="es-MX"/>
        </w:rPr>
        <w:t xml:space="preserve">○ Guía de acción en </w:t>
      </w:r>
      <w:hyperlink r:id="rId8" w:anchor="take-action" w:history="1">
        <w:r w:rsidRPr="00753A48">
          <w:rPr>
            <w:rStyle w:val="Hyperlink"/>
            <w:lang w:val="es-MX"/>
          </w:rPr>
          <w:t>AThirdofUs.com</w:t>
        </w:r>
      </w:hyperlink>
    </w:p>
    <w:p w14:paraId="00000023" w14:textId="77777777" w:rsidR="00FB41A3" w:rsidRPr="006045C4" w:rsidRDefault="000A7BC7" w:rsidP="004C18D7">
      <w:pPr>
        <w:widowControl w:val="0"/>
        <w:spacing w:before="240" w:after="240" w:line="275" w:lineRule="auto"/>
        <w:ind w:left="540" w:hanging="180"/>
        <w:rPr>
          <w:lang w:val="es-MX"/>
        </w:rPr>
      </w:pPr>
      <w:r w:rsidRPr="006045C4">
        <w:rPr>
          <w:lang w:val="es-MX"/>
        </w:rPr>
        <w:t>○ Kit para tu iglesia que incluye un sermón</w:t>
      </w:r>
    </w:p>
    <w:p w14:paraId="00000024" w14:textId="77777777" w:rsidR="00FB41A3" w:rsidRPr="006045C4" w:rsidRDefault="000A7BC7">
      <w:pPr>
        <w:widowControl w:val="0"/>
        <w:spacing w:before="240" w:after="240" w:line="275" w:lineRule="auto"/>
        <w:rPr>
          <w:lang w:val="es-MX"/>
        </w:rPr>
      </w:pPr>
      <w:r w:rsidRPr="006045C4">
        <w:rPr>
          <w:lang w:val="es-MX"/>
        </w:rPr>
        <w:t>Escrituras clave:</w:t>
      </w:r>
    </w:p>
    <w:p w14:paraId="00000025" w14:textId="77777777" w:rsidR="00FB41A3" w:rsidRPr="006045C4" w:rsidRDefault="000A7BC7" w:rsidP="004C18D7">
      <w:pPr>
        <w:widowControl w:val="0"/>
        <w:spacing w:before="40" w:line="275" w:lineRule="auto"/>
        <w:ind w:left="720"/>
        <w:rPr>
          <w:lang w:val="es-MX"/>
        </w:rPr>
      </w:pPr>
      <w:r w:rsidRPr="006045C4">
        <w:rPr>
          <w:lang w:val="es-MX"/>
        </w:rPr>
        <w:t>○ Hechos 1:8 (NTV)</w:t>
      </w:r>
    </w:p>
    <w:p w14:paraId="02834C04" w14:textId="1CFF51A4" w:rsidR="00CF10CE" w:rsidRDefault="000A7BC7" w:rsidP="00D6411B">
      <w:pPr>
        <w:widowControl w:val="0"/>
        <w:pBdr>
          <w:top w:val="nil"/>
          <w:left w:val="nil"/>
          <w:bottom w:val="nil"/>
          <w:right w:val="nil"/>
          <w:between w:val="nil"/>
        </w:pBdr>
        <w:spacing w:before="47" w:line="275" w:lineRule="auto"/>
        <w:ind w:left="1440" w:right="83" w:hanging="180"/>
        <w:rPr>
          <w:lang w:val="es-MX"/>
        </w:rPr>
      </w:pPr>
      <w:r w:rsidRPr="006045C4">
        <w:rPr>
          <w:lang w:val="es-MX"/>
        </w:rPr>
        <w:t xml:space="preserve">■ 8 </w:t>
      </w:r>
      <w:r w:rsidRPr="006045C4">
        <w:rPr>
          <w:highlight w:val="white"/>
          <w:lang w:val="es-MX"/>
        </w:rPr>
        <w:t>pero recibirán poder cuando el Espíritu Santo descienda sobre ustedes; y serán mis testigos, y le hablarán a la gente acerca de mí en todas partes: en Jerusalén, por toda Judea, en Samaria y hasta los lugares más lejanos de la tierra.</w:t>
      </w:r>
    </w:p>
    <w:p w14:paraId="09EBC225" w14:textId="77777777" w:rsidR="00D6411B" w:rsidRDefault="00D6411B" w:rsidP="00D6411B">
      <w:pPr>
        <w:widowControl w:val="0"/>
        <w:pBdr>
          <w:top w:val="nil"/>
          <w:left w:val="nil"/>
          <w:bottom w:val="nil"/>
          <w:right w:val="nil"/>
          <w:between w:val="nil"/>
        </w:pBdr>
        <w:spacing w:before="47" w:line="275" w:lineRule="auto"/>
        <w:ind w:left="1440" w:right="83" w:hanging="180"/>
        <w:rPr>
          <w:lang w:val="es-MX"/>
        </w:rPr>
      </w:pPr>
    </w:p>
    <w:p w14:paraId="00000027" w14:textId="1693BD49" w:rsidR="00FB41A3" w:rsidRPr="00354E4E" w:rsidRDefault="000A7BC7" w:rsidP="004C18D7">
      <w:pPr>
        <w:widowControl w:val="0"/>
        <w:pBdr>
          <w:top w:val="nil"/>
          <w:left w:val="nil"/>
          <w:bottom w:val="nil"/>
          <w:right w:val="nil"/>
          <w:between w:val="nil"/>
        </w:pBdr>
        <w:spacing w:before="47" w:line="275" w:lineRule="auto"/>
        <w:ind w:left="720" w:right="83"/>
        <w:rPr>
          <w:highlight w:val="white"/>
          <w:lang w:val="es-MX"/>
        </w:rPr>
      </w:pPr>
      <w:r w:rsidRPr="006045C4">
        <w:rPr>
          <w:lang w:val="es-MX"/>
        </w:rPr>
        <w:t>○ Romanos 10:14-15 (NTV)</w:t>
      </w:r>
    </w:p>
    <w:p w14:paraId="2561DA0D" w14:textId="59A77814" w:rsidR="00354E4E" w:rsidRDefault="000A7BC7" w:rsidP="00D6411B">
      <w:pPr>
        <w:widowControl w:val="0"/>
        <w:pBdr>
          <w:top w:val="nil"/>
          <w:left w:val="nil"/>
          <w:bottom w:val="nil"/>
          <w:right w:val="nil"/>
          <w:between w:val="nil"/>
        </w:pBdr>
        <w:spacing w:before="47" w:line="275" w:lineRule="auto"/>
        <w:ind w:left="1440" w:right="83" w:hanging="180"/>
        <w:rPr>
          <w:highlight w:val="white"/>
          <w:lang w:val="es-MX"/>
        </w:rPr>
      </w:pPr>
      <w:r w:rsidRPr="006045C4">
        <w:rPr>
          <w:lang w:val="es-MX"/>
        </w:rPr>
        <w:t xml:space="preserve">■ 14 </w:t>
      </w:r>
      <w:r w:rsidRPr="006045C4">
        <w:rPr>
          <w:highlight w:val="white"/>
          <w:lang w:val="es-MX"/>
        </w:rPr>
        <w:t xml:space="preserve">¿Pero </w:t>
      </w:r>
      <w:proofErr w:type="gramStart"/>
      <w:r w:rsidRPr="006045C4">
        <w:rPr>
          <w:highlight w:val="white"/>
          <w:lang w:val="es-MX"/>
        </w:rPr>
        <w:t>cómo pueden ellos invocarlo para que los salve si no creen</w:t>
      </w:r>
      <w:r w:rsidR="00CB47F0">
        <w:rPr>
          <w:highlight w:val="white"/>
          <w:lang w:val="es-MX"/>
        </w:rPr>
        <w:t xml:space="preserve"> </w:t>
      </w:r>
      <w:r w:rsidRPr="006045C4">
        <w:rPr>
          <w:highlight w:val="white"/>
          <w:lang w:val="es-MX"/>
        </w:rPr>
        <w:t>en</w:t>
      </w:r>
      <w:r w:rsidR="00CB47F0">
        <w:rPr>
          <w:highlight w:val="white"/>
          <w:lang w:val="es-MX"/>
        </w:rPr>
        <w:t xml:space="preserve"> </w:t>
      </w:r>
      <w:r w:rsidRPr="006045C4">
        <w:rPr>
          <w:highlight w:val="white"/>
          <w:lang w:val="es-MX"/>
        </w:rPr>
        <w:t>él?</w:t>
      </w:r>
      <w:proofErr w:type="gramEnd"/>
      <w:r w:rsidRPr="006045C4">
        <w:rPr>
          <w:highlight w:val="white"/>
          <w:lang w:val="es-MX"/>
        </w:rPr>
        <w:t xml:space="preserve"> ¿Y cómo pueden creer en él si nunca han oído de él? </w:t>
      </w:r>
      <w:r>
        <w:rPr>
          <w:highlight w:val="white"/>
        </w:rPr>
        <w:t>¿Y</w:t>
      </w:r>
      <w:r w:rsidR="00354E4E">
        <w:rPr>
          <w:highlight w:val="white"/>
        </w:rPr>
        <w:t xml:space="preserve"> </w:t>
      </w:r>
      <w:r w:rsidRPr="00D442EA">
        <w:rPr>
          <w:highlight w:val="white"/>
          <w:lang w:val="es-MX"/>
        </w:rPr>
        <w:t xml:space="preserve">cómo pueden oír de él a menos que alguien se lo diga? </w:t>
      </w:r>
      <w:r w:rsidRPr="00D442EA">
        <w:rPr>
          <w:b/>
          <w:vertAlign w:val="superscript"/>
          <w:lang w:val="es-MX"/>
        </w:rPr>
        <w:t xml:space="preserve"> </w:t>
      </w:r>
      <w:r w:rsidRPr="00D442EA">
        <w:rPr>
          <w:lang w:val="es-MX"/>
        </w:rPr>
        <w:t>15 ¿Y cómo</w:t>
      </w:r>
      <w:r w:rsidR="00354E4E">
        <w:rPr>
          <w:lang w:val="es-MX"/>
        </w:rPr>
        <w:t xml:space="preserve"> </w:t>
      </w:r>
      <w:r w:rsidRPr="00D442EA">
        <w:rPr>
          <w:lang w:val="es-MX"/>
        </w:rPr>
        <w:t>irá</w:t>
      </w:r>
      <w:r w:rsidR="00354E4E">
        <w:rPr>
          <w:lang w:val="es-MX"/>
        </w:rPr>
        <w:t xml:space="preserve"> </w:t>
      </w:r>
      <w:r w:rsidRPr="00D442EA">
        <w:rPr>
          <w:lang w:val="es-MX"/>
        </w:rPr>
        <w:t xml:space="preserve">alguien a contarles sin ser enviado? Por eso, las Escrituras dicen: </w:t>
      </w:r>
      <w:r w:rsidR="00FF7D73">
        <w:rPr>
          <w:lang w:val="es-MX"/>
        </w:rPr>
        <w:t>“</w:t>
      </w:r>
      <w:r w:rsidRPr="00D442EA">
        <w:rPr>
          <w:lang w:val="es-MX"/>
        </w:rPr>
        <w:t>¡Qué hermosos son los pies de los mensajeros que traen buenas noticias!</w:t>
      </w:r>
      <w:r w:rsidR="00FF7D73">
        <w:rPr>
          <w:lang w:val="es-MX"/>
        </w:rPr>
        <w:t>”</w:t>
      </w:r>
    </w:p>
    <w:p w14:paraId="08B66A97" w14:textId="77777777" w:rsidR="00D6411B" w:rsidRPr="00D6411B" w:rsidRDefault="00D6411B" w:rsidP="00D6411B">
      <w:pPr>
        <w:widowControl w:val="0"/>
        <w:pBdr>
          <w:top w:val="nil"/>
          <w:left w:val="nil"/>
          <w:bottom w:val="nil"/>
          <w:right w:val="nil"/>
          <w:between w:val="nil"/>
        </w:pBdr>
        <w:spacing w:before="47" w:line="275" w:lineRule="auto"/>
        <w:ind w:left="1440" w:right="83" w:hanging="180"/>
        <w:rPr>
          <w:highlight w:val="white"/>
          <w:lang w:val="es-MX"/>
        </w:rPr>
      </w:pPr>
    </w:p>
    <w:p w14:paraId="0000002C" w14:textId="77777777" w:rsidR="00FB41A3" w:rsidRPr="006045C4" w:rsidRDefault="000A7BC7" w:rsidP="004C18D7">
      <w:pPr>
        <w:widowControl w:val="0"/>
        <w:spacing w:line="275" w:lineRule="auto"/>
        <w:ind w:left="720"/>
        <w:rPr>
          <w:lang w:val="es-MX"/>
        </w:rPr>
      </w:pPr>
      <w:r w:rsidRPr="006045C4">
        <w:rPr>
          <w:lang w:val="es-MX"/>
        </w:rPr>
        <w:t>○ Romanos 15:20-21 (NTV)</w:t>
      </w:r>
    </w:p>
    <w:p w14:paraId="00000031" w14:textId="390FB5FF" w:rsidR="00FB41A3" w:rsidRDefault="000A7BC7" w:rsidP="00D6411B">
      <w:pPr>
        <w:widowControl w:val="0"/>
        <w:pBdr>
          <w:top w:val="nil"/>
          <w:left w:val="nil"/>
          <w:bottom w:val="nil"/>
          <w:right w:val="nil"/>
          <w:between w:val="nil"/>
        </w:pBdr>
        <w:spacing w:before="47" w:line="275" w:lineRule="auto"/>
        <w:ind w:left="1440" w:right="83" w:hanging="180"/>
        <w:rPr>
          <w:lang w:val="es-MX"/>
        </w:rPr>
      </w:pPr>
      <w:r w:rsidRPr="006045C4">
        <w:rPr>
          <w:lang w:val="es-MX"/>
        </w:rPr>
        <w:t xml:space="preserve">■ </w:t>
      </w:r>
      <w:r w:rsidRPr="006045C4">
        <w:rPr>
          <w:b/>
          <w:vertAlign w:val="superscript"/>
          <w:lang w:val="es-MX"/>
        </w:rPr>
        <w:t xml:space="preserve">20 </w:t>
      </w:r>
      <w:r w:rsidRPr="006045C4">
        <w:rPr>
          <w:lang w:val="es-MX"/>
        </w:rPr>
        <w:t xml:space="preserve">Mi gran aspiración siempre ha sido predicar la Buena Noticia donde nunca antes se ha oído el nombre de Cristo, y no donde otro ya ha comenzado una iglesia. </w:t>
      </w:r>
      <w:r w:rsidRPr="006045C4">
        <w:rPr>
          <w:b/>
          <w:vertAlign w:val="superscript"/>
          <w:lang w:val="es-MX"/>
        </w:rPr>
        <w:t xml:space="preserve">21 </w:t>
      </w:r>
      <w:proofErr w:type="gramStart"/>
      <w:r w:rsidRPr="006045C4">
        <w:rPr>
          <w:lang w:val="es-MX"/>
        </w:rPr>
        <w:t>He</w:t>
      </w:r>
      <w:proofErr w:type="gramEnd"/>
      <w:r w:rsidRPr="006045C4">
        <w:rPr>
          <w:lang w:val="es-MX"/>
        </w:rPr>
        <w:t xml:space="preserve"> seguido el plan que mencionan las Escrituras, donde dice:</w:t>
      </w:r>
      <w:r w:rsidR="00FF7D73">
        <w:rPr>
          <w:lang w:val="es-MX"/>
        </w:rPr>
        <w:t xml:space="preserve"> “</w:t>
      </w:r>
      <w:r w:rsidRPr="006045C4">
        <w:rPr>
          <w:lang w:val="es-MX"/>
        </w:rPr>
        <w:t>Los que nunca se enteraron de él verán,</w:t>
      </w:r>
      <w:r w:rsidR="00FF7D73">
        <w:rPr>
          <w:lang w:val="es-MX"/>
        </w:rPr>
        <w:t xml:space="preserve"> </w:t>
      </w:r>
      <w:r w:rsidRPr="006045C4">
        <w:rPr>
          <w:lang w:val="es-MX"/>
        </w:rPr>
        <w:t>y los que nunca oyeron de él entenderán.</w:t>
      </w:r>
      <w:r w:rsidR="00FF7D73">
        <w:rPr>
          <w:lang w:val="es-MX"/>
        </w:rPr>
        <w:t>”</w:t>
      </w:r>
    </w:p>
    <w:p w14:paraId="2AC5CF9B" w14:textId="77777777" w:rsidR="00D6411B" w:rsidRPr="006045C4" w:rsidRDefault="00D6411B" w:rsidP="00D6411B">
      <w:pPr>
        <w:widowControl w:val="0"/>
        <w:pBdr>
          <w:top w:val="nil"/>
          <w:left w:val="nil"/>
          <w:bottom w:val="nil"/>
          <w:right w:val="nil"/>
          <w:between w:val="nil"/>
        </w:pBdr>
        <w:spacing w:before="47" w:line="275" w:lineRule="auto"/>
        <w:ind w:left="1440" w:right="83" w:hanging="180"/>
        <w:rPr>
          <w:lang w:val="es-MX"/>
        </w:rPr>
      </w:pPr>
    </w:p>
    <w:p w14:paraId="00000032" w14:textId="77777777" w:rsidR="00FB41A3" w:rsidRPr="006045C4" w:rsidRDefault="000A7BC7" w:rsidP="004C18D7">
      <w:pPr>
        <w:widowControl w:val="0"/>
        <w:spacing w:before="40" w:line="275" w:lineRule="auto"/>
        <w:ind w:left="720"/>
        <w:rPr>
          <w:lang w:val="es-MX"/>
        </w:rPr>
      </w:pPr>
      <w:r w:rsidRPr="006045C4">
        <w:rPr>
          <w:lang w:val="es-MX"/>
        </w:rPr>
        <w:t>○ Mateo 28:18-20 (NTV)</w:t>
      </w:r>
    </w:p>
    <w:p w14:paraId="00000034" w14:textId="30EA7B1E" w:rsidR="00FB41A3" w:rsidRDefault="000A7BC7" w:rsidP="004C18D7">
      <w:pPr>
        <w:widowControl w:val="0"/>
        <w:pBdr>
          <w:top w:val="nil"/>
          <w:left w:val="nil"/>
          <w:bottom w:val="nil"/>
          <w:right w:val="nil"/>
          <w:between w:val="nil"/>
        </w:pBdr>
        <w:spacing w:before="47" w:line="275" w:lineRule="auto"/>
        <w:ind w:left="1440" w:right="83" w:hanging="180"/>
        <w:rPr>
          <w:highlight w:val="white"/>
          <w:lang w:val="es-MX"/>
        </w:rPr>
      </w:pPr>
      <w:r w:rsidRPr="006045C4">
        <w:rPr>
          <w:lang w:val="es-MX"/>
        </w:rPr>
        <w:t>■</w:t>
      </w:r>
      <w:r w:rsidRPr="006045C4">
        <w:rPr>
          <w:b/>
          <w:highlight w:val="white"/>
          <w:vertAlign w:val="superscript"/>
          <w:lang w:val="es-MX"/>
        </w:rPr>
        <w:t xml:space="preserve">18 </w:t>
      </w:r>
      <w:r w:rsidRPr="006045C4">
        <w:rPr>
          <w:highlight w:val="white"/>
          <w:lang w:val="es-MX"/>
        </w:rPr>
        <w:t xml:space="preserve">Jesús se acercó y dijo a sus discípulos: </w:t>
      </w:r>
      <w:r w:rsidR="00FF7D73">
        <w:rPr>
          <w:highlight w:val="white"/>
          <w:lang w:val="es-MX"/>
        </w:rPr>
        <w:t>“</w:t>
      </w:r>
      <w:r w:rsidRPr="006045C4">
        <w:rPr>
          <w:highlight w:val="white"/>
          <w:lang w:val="es-MX"/>
        </w:rPr>
        <w:t xml:space="preserve">Se me ha dado toda autoridad en el cielo y en la tierra. </w:t>
      </w:r>
      <w:r>
        <w:rPr>
          <w:b/>
          <w:vertAlign w:val="superscript"/>
        </w:rPr>
        <w:t xml:space="preserve">19 </w:t>
      </w:r>
      <w:r>
        <w:rPr>
          <w:highlight w:val="white"/>
        </w:rPr>
        <w:t xml:space="preserve">Por lo tanto, </w:t>
      </w:r>
      <w:proofErr w:type="spellStart"/>
      <w:r>
        <w:rPr>
          <w:highlight w:val="white"/>
        </w:rPr>
        <w:t>vayan</w:t>
      </w:r>
      <w:proofErr w:type="spellEnd"/>
      <w:r>
        <w:rPr>
          <w:highlight w:val="white"/>
        </w:rPr>
        <w:t xml:space="preserve"> y </w:t>
      </w:r>
      <w:proofErr w:type="spellStart"/>
      <w:r>
        <w:rPr>
          <w:highlight w:val="white"/>
        </w:rPr>
        <w:t>hagan</w:t>
      </w:r>
      <w:proofErr w:type="spellEnd"/>
      <w:r>
        <w:rPr>
          <w:highlight w:val="white"/>
        </w:rPr>
        <w:t xml:space="preserve"> </w:t>
      </w:r>
      <w:proofErr w:type="spellStart"/>
      <w:r>
        <w:rPr>
          <w:highlight w:val="white"/>
        </w:rPr>
        <w:t>discípulos</w:t>
      </w:r>
      <w:proofErr w:type="spellEnd"/>
      <w:r w:rsidR="00FF7D73">
        <w:rPr>
          <w:highlight w:val="white"/>
        </w:rPr>
        <w:t xml:space="preserve"> </w:t>
      </w:r>
      <w:r w:rsidRPr="00D442EA">
        <w:rPr>
          <w:highlight w:val="white"/>
          <w:lang w:val="es-MX"/>
        </w:rPr>
        <w:t>de</w:t>
      </w:r>
      <w:r w:rsidR="00FF7D73">
        <w:rPr>
          <w:highlight w:val="white"/>
          <w:lang w:val="es-MX"/>
        </w:rPr>
        <w:t xml:space="preserve"> </w:t>
      </w:r>
      <w:r w:rsidRPr="00D442EA">
        <w:rPr>
          <w:highlight w:val="white"/>
          <w:lang w:val="es-MX"/>
        </w:rPr>
        <w:t>todas las naciones, bautizándolos en el nombre del Padre y del Hijo y</w:t>
      </w:r>
      <w:r w:rsidR="00FF7D73">
        <w:rPr>
          <w:highlight w:val="white"/>
          <w:lang w:val="es-MX"/>
        </w:rPr>
        <w:t xml:space="preserve"> </w:t>
      </w:r>
      <w:r w:rsidRPr="00D442EA">
        <w:rPr>
          <w:highlight w:val="white"/>
          <w:lang w:val="es-MX"/>
        </w:rPr>
        <w:t xml:space="preserve">del Espíritu Santo. </w:t>
      </w:r>
      <w:r w:rsidRPr="00D442EA">
        <w:rPr>
          <w:b/>
          <w:vertAlign w:val="superscript"/>
          <w:lang w:val="es-MX"/>
        </w:rPr>
        <w:t xml:space="preserve">20 </w:t>
      </w:r>
      <w:proofErr w:type="gramStart"/>
      <w:r w:rsidRPr="00D442EA">
        <w:rPr>
          <w:highlight w:val="white"/>
          <w:lang w:val="es-MX"/>
        </w:rPr>
        <w:t>Enseñen</w:t>
      </w:r>
      <w:proofErr w:type="gramEnd"/>
      <w:r w:rsidRPr="00D442EA">
        <w:rPr>
          <w:highlight w:val="white"/>
          <w:lang w:val="es-MX"/>
        </w:rPr>
        <w:t xml:space="preserve"> a los nuevos discípulos a obedecer todos</w:t>
      </w:r>
      <w:r w:rsidR="00FF7D73">
        <w:rPr>
          <w:highlight w:val="white"/>
          <w:lang w:val="es-MX"/>
        </w:rPr>
        <w:t xml:space="preserve"> </w:t>
      </w:r>
      <w:r w:rsidRPr="00D442EA">
        <w:rPr>
          <w:highlight w:val="white"/>
          <w:lang w:val="es-MX"/>
        </w:rPr>
        <w:t xml:space="preserve">los mandatos que les he dado. </w:t>
      </w:r>
      <w:r w:rsidRPr="006045C4">
        <w:rPr>
          <w:highlight w:val="white"/>
          <w:lang w:val="es-MX"/>
        </w:rPr>
        <w:t>Y tengan por seguro esto: que estoy con</w:t>
      </w:r>
      <w:r w:rsidR="00FF7D73">
        <w:rPr>
          <w:highlight w:val="white"/>
          <w:lang w:val="es-MX"/>
        </w:rPr>
        <w:t xml:space="preserve"> </w:t>
      </w:r>
      <w:r w:rsidRPr="006045C4">
        <w:rPr>
          <w:highlight w:val="white"/>
          <w:lang w:val="es-MX"/>
        </w:rPr>
        <w:t>ustedes siempre, hasta el fin de los tiempos.</w:t>
      </w:r>
      <w:r w:rsidR="00FF7D73">
        <w:rPr>
          <w:highlight w:val="white"/>
          <w:lang w:val="es-MX"/>
        </w:rPr>
        <w:t>”</w:t>
      </w:r>
    </w:p>
    <w:sectPr w:rsidR="00FB41A3" w:rsidSect="00C64110">
      <w:headerReference w:type="default" r:id="rId9"/>
      <w:pgSz w:w="12240" w:h="15840"/>
      <w:pgMar w:top="1435" w:right="1435" w:bottom="1538" w:left="1440" w:header="720" w:footer="720" w:gutter="0"/>
      <w:pgNumType w:start="1"/>
      <w:cols w:space="720" w:equalWidth="0">
        <w:col w:w="936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EEB6" w14:textId="77777777" w:rsidR="00AE668B" w:rsidRDefault="00AE668B" w:rsidP="00B43A51">
      <w:pPr>
        <w:spacing w:line="240" w:lineRule="auto"/>
      </w:pPr>
      <w:r>
        <w:separator/>
      </w:r>
    </w:p>
  </w:endnote>
  <w:endnote w:type="continuationSeparator" w:id="0">
    <w:p w14:paraId="375AC15C" w14:textId="77777777" w:rsidR="00AE668B" w:rsidRDefault="00AE668B" w:rsidP="00B4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E1E6" w14:textId="77777777" w:rsidR="00AE668B" w:rsidRDefault="00AE668B" w:rsidP="00B43A51">
      <w:pPr>
        <w:spacing w:line="240" w:lineRule="auto"/>
      </w:pPr>
      <w:r>
        <w:separator/>
      </w:r>
    </w:p>
  </w:footnote>
  <w:footnote w:type="continuationSeparator" w:id="0">
    <w:p w14:paraId="5E2D8598" w14:textId="77777777" w:rsidR="00AE668B" w:rsidRDefault="00AE668B" w:rsidP="00B43A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5F8" w14:textId="6D93B817" w:rsidR="00B43A51" w:rsidRDefault="00B43A51" w:rsidP="00C64110">
    <w:pPr>
      <w:pStyle w:val="Header"/>
      <w:tabs>
        <w:tab w:val="clear" w:pos="4680"/>
        <w:tab w:val="left" w:pos="2600"/>
        <w:tab w:val="center" w:pos="4682"/>
      </w:tabs>
      <w:jc w:val="center"/>
    </w:pPr>
    <w:r>
      <w:rPr>
        <w:noProof/>
      </w:rPr>
      <w:drawing>
        <wp:inline distT="0" distB="0" distL="0" distR="0" wp14:anchorId="62043529" wp14:editId="7F4B3B3E">
          <wp:extent cx="2394560" cy="3937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94560" cy="393700"/>
                  </a:xfrm>
                  <a:prstGeom prst="rect">
                    <a:avLst/>
                  </a:prstGeom>
                </pic:spPr>
              </pic:pic>
            </a:graphicData>
          </a:graphic>
        </wp:inline>
      </w:drawing>
    </w:r>
  </w:p>
  <w:p w14:paraId="673D0F5D" w14:textId="77777777" w:rsidR="00C64110" w:rsidRDefault="00C64110" w:rsidP="00C64110">
    <w:pPr>
      <w:pStyle w:val="Header"/>
      <w:tabs>
        <w:tab w:val="clear" w:pos="4680"/>
        <w:tab w:val="left" w:pos="2600"/>
        <w:tab w:val="center" w:pos="468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A3"/>
    <w:rsid w:val="000878E8"/>
    <w:rsid w:val="000A1D6C"/>
    <w:rsid w:val="000A7BC7"/>
    <w:rsid w:val="001E3FCF"/>
    <w:rsid w:val="0020090B"/>
    <w:rsid w:val="00217536"/>
    <w:rsid w:val="002571A8"/>
    <w:rsid w:val="003274D9"/>
    <w:rsid w:val="00354E4E"/>
    <w:rsid w:val="004C18D7"/>
    <w:rsid w:val="00512457"/>
    <w:rsid w:val="00540C2D"/>
    <w:rsid w:val="005916EA"/>
    <w:rsid w:val="006045C4"/>
    <w:rsid w:val="00753A48"/>
    <w:rsid w:val="008270FA"/>
    <w:rsid w:val="009A6D62"/>
    <w:rsid w:val="009E091B"/>
    <w:rsid w:val="00A96D13"/>
    <w:rsid w:val="00AE1A34"/>
    <w:rsid w:val="00AE668B"/>
    <w:rsid w:val="00B43A51"/>
    <w:rsid w:val="00B57B66"/>
    <w:rsid w:val="00C64110"/>
    <w:rsid w:val="00CB47F0"/>
    <w:rsid w:val="00CD7D95"/>
    <w:rsid w:val="00CF10CE"/>
    <w:rsid w:val="00D21155"/>
    <w:rsid w:val="00D442EA"/>
    <w:rsid w:val="00D6411B"/>
    <w:rsid w:val="00EE5218"/>
    <w:rsid w:val="00FB41A3"/>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F33E"/>
  <w15:docId w15:val="{8247DFD6-AF9A-E14C-BB97-BDFB02FA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3A51"/>
    <w:pPr>
      <w:tabs>
        <w:tab w:val="center" w:pos="4680"/>
        <w:tab w:val="right" w:pos="9360"/>
      </w:tabs>
      <w:spacing w:line="240" w:lineRule="auto"/>
    </w:pPr>
  </w:style>
  <w:style w:type="character" w:customStyle="1" w:styleId="HeaderChar">
    <w:name w:val="Header Char"/>
    <w:basedOn w:val="DefaultParagraphFont"/>
    <w:link w:val="Header"/>
    <w:uiPriority w:val="99"/>
    <w:rsid w:val="00B43A51"/>
  </w:style>
  <w:style w:type="paragraph" w:styleId="Footer">
    <w:name w:val="footer"/>
    <w:basedOn w:val="Normal"/>
    <w:link w:val="FooterChar"/>
    <w:uiPriority w:val="99"/>
    <w:unhideWhenUsed/>
    <w:rsid w:val="00B43A51"/>
    <w:pPr>
      <w:tabs>
        <w:tab w:val="center" w:pos="4680"/>
        <w:tab w:val="right" w:pos="9360"/>
      </w:tabs>
      <w:spacing w:line="240" w:lineRule="auto"/>
    </w:pPr>
  </w:style>
  <w:style w:type="character" w:customStyle="1" w:styleId="FooterChar">
    <w:name w:val="Footer Char"/>
    <w:basedOn w:val="DefaultParagraphFont"/>
    <w:link w:val="Footer"/>
    <w:uiPriority w:val="99"/>
    <w:rsid w:val="00B43A51"/>
  </w:style>
  <w:style w:type="character" w:styleId="Hyperlink">
    <w:name w:val="Hyperlink"/>
    <w:basedOn w:val="DefaultParagraphFont"/>
    <w:uiPriority w:val="99"/>
    <w:unhideWhenUsed/>
    <w:rsid w:val="00CD7D95"/>
    <w:rPr>
      <w:color w:val="0000FF" w:themeColor="hyperlink"/>
      <w:u w:val="single"/>
    </w:rPr>
  </w:style>
  <w:style w:type="character" w:styleId="UnresolvedMention">
    <w:name w:val="Unresolved Mention"/>
    <w:basedOn w:val="DefaultParagraphFont"/>
    <w:uiPriority w:val="99"/>
    <w:semiHidden/>
    <w:unhideWhenUsed/>
    <w:rsid w:val="00CD7D95"/>
    <w:rPr>
      <w:color w:val="605E5C"/>
      <w:shd w:val="clear" w:color="auto" w:fill="E1DFDD"/>
    </w:rPr>
  </w:style>
  <w:style w:type="paragraph" w:customStyle="1" w:styleId="Normal1">
    <w:name w:val="Normal1"/>
    <w:rsid w:val="00EE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hirdofus.com/" TargetMode="External"/><Relationship Id="rId3" Type="http://schemas.openxmlformats.org/officeDocument/2006/relationships/webSettings" Target="webSettings.xml"/><Relationship Id="rId7" Type="http://schemas.openxmlformats.org/officeDocument/2006/relationships/hyperlink" Target="https://athirdof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irdofu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937</Words>
  <Characters>5342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Justin Moore</cp:lastModifiedBy>
  <cp:revision>8</cp:revision>
  <dcterms:created xsi:type="dcterms:W3CDTF">2022-02-11T03:17:00Z</dcterms:created>
  <dcterms:modified xsi:type="dcterms:W3CDTF">2022-04-13T01:13:00Z</dcterms:modified>
</cp:coreProperties>
</file>